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88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4425"/>
      </w:tblGrid>
      <w:tr w:rsidR="00EF0883">
        <w:trPr>
          <w:trHeight w:val="660"/>
        </w:trPr>
        <w:tc>
          <w:tcPr>
            <w:tcW w:w="8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120" w:righ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 Nový Jičín, Komenského 66, příspěvková organizace</w:t>
            </w:r>
          </w:p>
          <w:p w:rsidR="00EF0883" w:rsidRDefault="009B0A1C">
            <w:pPr>
              <w:ind w:left="120" w:righ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F0883">
        <w:trPr>
          <w:trHeight w:val="380"/>
        </w:trPr>
        <w:tc>
          <w:tcPr>
            <w:tcW w:w="8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120" w:right="36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Směrnice č. 8</w:t>
            </w:r>
          </w:p>
        </w:tc>
      </w:tr>
      <w:tr w:rsidR="00EF0883">
        <w:trPr>
          <w:trHeight w:val="540"/>
        </w:trPr>
        <w:tc>
          <w:tcPr>
            <w:tcW w:w="8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spacing w:before="120"/>
              <w:ind w:left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PROVOZNÍ ŘÁD SPORTOVNÍHO AREÁLU</w:t>
            </w:r>
          </w:p>
        </w:tc>
      </w:tr>
      <w:tr w:rsidR="00EF0883">
        <w:trPr>
          <w:trHeight w:val="38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 j.: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KO66/8/20</w:t>
            </w:r>
            <w:r w:rsidR="0085124F">
              <w:rPr>
                <w:b/>
                <w:sz w:val="24"/>
                <w:szCs w:val="24"/>
              </w:rPr>
              <w:t xml:space="preserve">24 </w:t>
            </w:r>
            <w:r>
              <w:rPr>
                <w:b/>
                <w:sz w:val="24"/>
                <w:szCs w:val="24"/>
              </w:rPr>
              <w:t>-</w:t>
            </w:r>
            <w:r w:rsidR="0085124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směrnice</w:t>
            </w:r>
          </w:p>
        </w:tc>
      </w:tr>
      <w:tr w:rsidR="00EF0883">
        <w:trPr>
          <w:trHeight w:val="38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Vypracoval: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RNDr. Jitka Hanzelková, ředitelka školy</w:t>
            </w:r>
          </w:p>
        </w:tc>
      </w:tr>
      <w:tr w:rsidR="00EF0883">
        <w:trPr>
          <w:trHeight w:val="66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Kontroloval: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5352E4">
            <w:pPr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Karel David</w:t>
            </w:r>
            <w:r w:rsidR="009B0A1C">
              <w:rPr>
                <w:b/>
                <w:sz w:val="24"/>
                <w:szCs w:val="24"/>
              </w:rPr>
              <w:t>, správce areálu</w:t>
            </w:r>
          </w:p>
        </w:tc>
      </w:tr>
      <w:tr w:rsidR="00EF0883">
        <w:trPr>
          <w:trHeight w:val="38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Směrnice nabývá platnosti dnem:</w:t>
            </w:r>
          </w:p>
        </w:tc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15. 11. 2024</w:t>
            </w:r>
          </w:p>
        </w:tc>
      </w:tr>
      <w:tr w:rsidR="00EF0883">
        <w:trPr>
          <w:trHeight w:val="380"/>
        </w:trPr>
        <w:tc>
          <w:tcPr>
            <w:tcW w:w="8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F0883" w:rsidRDefault="009B0A1C">
            <w:pPr>
              <w:ind w:left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Změny ve směrnici jsou prováděny formou číslovaných dodatků. </w:t>
            </w:r>
          </w:p>
        </w:tc>
      </w:tr>
    </w:tbl>
    <w:p w:rsidR="00EF0883" w:rsidRDefault="009B0A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Obecná ustanovení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základě ustanovení zákona čís. 561/2004 Sb., o předškolním, základní, středním, vyšším odborném a jiném vzdělávání (školský zákon) a zákona č. 258/2000 Sb., o ochraně veřejného zdraví v platném znění, vydávám jako statutární orgán školy tuto směrnici.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Směrnice sleduje zajištění prevence ochrany zdraví a bezpečnosti při užívání zařízení.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 Vymezení prostoru sportovního areálu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Oplocený sportovní areál tvoří:</w:t>
      </w:r>
    </w:p>
    <w:p w:rsidR="00EF0883" w:rsidRDefault="009B0A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hřiště pro kopanou s umělou trávou,</w:t>
      </w:r>
    </w:p>
    <w:p w:rsidR="00EF0883" w:rsidRDefault="009B0A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lehkoatletický ovál,</w:t>
      </w:r>
    </w:p>
    <w:p w:rsidR="00EF0883" w:rsidRDefault="009B0A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rozběhové dráhy s umělým povrchem a krytá doskočiště pro skok daleký,</w:t>
      </w:r>
    </w:p>
    <w:p w:rsidR="00EF0883" w:rsidRDefault="009B0A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kruh pro vrh koulí,</w:t>
      </w:r>
    </w:p>
    <w:p w:rsidR="00EF0883" w:rsidRDefault="009B0A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streetballové</w:t>
      </w:r>
      <w:proofErr w:type="spellEnd"/>
      <w:r>
        <w:rPr>
          <w:sz w:val="24"/>
          <w:szCs w:val="24"/>
        </w:rPr>
        <w:t xml:space="preserve"> hřiště,</w:t>
      </w:r>
    </w:p>
    <w:p w:rsidR="00EF0883" w:rsidRDefault="009B0A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hřiště pro volejbal a nohejbal,</w:t>
      </w:r>
    </w:p>
    <w:p w:rsidR="00EF0883" w:rsidRDefault="009B0A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objekt skladu a krytého sezení.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 Provozní řád sportovního areálu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Tento řád musí být vyvěšen na viditelném, veřejně přístupném místě u vstupu do areálu se dnem nabytí platnosti a kontaktním telefonem.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 zajištění pořádku na sportovištích správce areálu úzce spolupracuje s Městskou policií.</w:t>
      </w:r>
    </w:p>
    <w:p w:rsidR="00EF0883" w:rsidRDefault="009B0A1C">
      <w:pPr>
        <w:spacing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EF0883" w:rsidRDefault="009B0A1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3) Úklid a údržba sportovního areálu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úklid areálu odpovídá správce.</w:t>
      </w:r>
    </w:p>
    <w:p w:rsidR="00EF0883" w:rsidRDefault="009B0A1C">
      <w:pPr>
        <w:spacing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Rozsah denního úklidu venkovní hrací plochy: </w:t>
      </w:r>
      <w:r>
        <w:rPr>
          <w:sz w:val="24"/>
          <w:szCs w:val="24"/>
        </w:rPr>
        <w:t>(vždy do 8:00 h.).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Každodenní otevírání a zavírání areálu, úklid odpadků z celé plochy sportovního areálu, úklid – přehrabání pískoviště, kontrola technického stavu herních prvků a tělovýchovného zařízení.</w:t>
      </w:r>
    </w:p>
    <w:p w:rsidR="00EF0883" w:rsidRDefault="009B0A1C">
      <w:pPr>
        <w:spacing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EF0883" w:rsidRDefault="009B0A1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Průběžná péče o herní prvky a mobiliář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Okamžité odstranění zjištěných nebo nahlášených závad.</w:t>
      </w:r>
    </w:p>
    <w:p w:rsidR="00EF0883" w:rsidRDefault="009B0A1C">
      <w:pPr>
        <w:spacing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EF0883" w:rsidRDefault="009B0A1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Péče o zeleň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Sekání a úklid trávy, hrabání a úklid listí, drobné prořezy keřů a dřevin.</w:t>
      </w:r>
    </w:p>
    <w:p w:rsidR="00EF0883" w:rsidRDefault="009B0A1C">
      <w:pPr>
        <w:spacing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EF0883" w:rsidRDefault="009B0A1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4) Roční revize tělovýchovného</w:t>
      </w:r>
      <w:r w:rsidR="009022C3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zařízení</w:t>
      </w:r>
      <w:r w:rsidR="009022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herních</w:t>
      </w:r>
      <w:proofErr w:type="gramEnd"/>
      <w:r>
        <w:rPr>
          <w:b/>
          <w:sz w:val="24"/>
          <w:szCs w:val="24"/>
        </w:rPr>
        <w:t xml:space="preserve"> prvků probíhá ve spolupráci s odbornou firmou a pracovnicí pověřenou BOZP.</w:t>
      </w:r>
    </w:p>
    <w:p w:rsidR="00EF0883" w:rsidRDefault="009B0A1C">
      <w:pPr>
        <w:spacing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:rsidR="00EF0883" w:rsidRDefault="009B0A1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5) Zásady provozu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Správce denně kontroluje stav hřiště.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Sportovní areál a jeho vybavení je používáno zejména pro výuku tělesné výchovy, a také k míčovým a jiným pohybovým aktivitám v rámci činnosti školní družiny.</w:t>
      </w:r>
    </w:p>
    <w:p w:rsidR="00EF0883" w:rsidRDefault="009B0A1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Učitelé a vychovatelé:</w:t>
      </w:r>
    </w:p>
    <w:p w:rsidR="00EF0883" w:rsidRDefault="009B0A1C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průběžně kontrolují stav vybavení, </w:t>
      </w:r>
    </w:p>
    <w:p w:rsidR="00EF0883" w:rsidRDefault="009B0A1C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mají přehled o žácích a prováděných sportovních či relaxačních činnostech, </w:t>
      </w:r>
    </w:p>
    <w:p w:rsidR="00EF0883" w:rsidRDefault="009B0A1C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zodpovídají za bezpečnost žáků při pohybu venku a dle toho organizují činnosti tak, aby i preventivně předcházeli úrazům.</w:t>
      </w:r>
    </w:p>
    <w:p w:rsidR="00EF0883" w:rsidRDefault="00EF0883">
      <w:pPr>
        <w:spacing w:line="240" w:lineRule="auto"/>
        <w:jc w:val="both"/>
        <w:rPr>
          <w:sz w:val="24"/>
          <w:szCs w:val="24"/>
        </w:rPr>
      </w:pPr>
    </w:p>
    <w:p w:rsidR="00EF0883" w:rsidRDefault="009B0A1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Sportovní areál je využívám sportovními oddíly a veřejností (dále “ostatní uživatelé”), a to výhradně ke sportovním aktivitám.</w:t>
      </w:r>
    </w:p>
    <w:p w:rsidR="00EF0883" w:rsidRDefault="009B0A1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Ostatní uživatelé:</w:t>
      </w:r>
    </w:p>
    <w:p w:rsidR="00EF0883" w:rsidRDefault="009B0A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průběžně kontrolují stav vybavení, </w:t>
      </w:r>
    </w:p>
    <w:p w:rsidR="00EF0883" w:rsidRDefault="009B0A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mají přehled o svěřených osobách a prováděných sportovních či relaxačních činnostech, </w:t>
      </w:r>
    </w:p>
    <w:p w:rsidR="00EF0883" w:rsidRDefault="009B0A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zodpovídají za bezpečnost svou i svěřených osob při pohybu venku a dle toho organizují činnosti tak, aby i preventivně předcházeli úrazům.</w:t>
      </w:r>
    </w:p>
    <w:p w:rsidR="00EF0883" w:rsidRDefault="00EF0883">
      <w:pPr>
        <w:spacing w:line="240" w:lineRule="auto"/>
        <w:jc w:val="both"/>
        <w:rPr>
          <w:sz w:val="24"/>
          <w:szCs w:val="24"/>
        </w:rPr>
      </w:pPr>
    </w:p>
    <w:p w:rsidR="00EF0883" w:rsidRDefault="00EF0883">
      <w:pPr>
        <w:spacing w:line="240" w:lineRule="auto"/>
        <w:jc w:val="both"/>
        <w:rPr>
          <w:b/>
          <w:sz w:val="24"/>
          <w:szCs w:val="24"/>
        </w:rPr>
      </w:pP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EF0883" w:rsidRDefault="009B0A1C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Provozní řád je zveřejněn na veřejně přístupném místě, před vstupem do areálu. K dispozici je rovněž u ředitelky školy.</w:t>
      </w:r>
    </w:p>
    <w:p w:rsidR="00EF0883" w:rsidRDefault="009B0A1C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Kontrolou provádění ustanovení této směrnice je statutárním orgánem školy pověřen zaměstnanec: Pavol </w:t>
      </w:r>
      <w:proofErr w:type="spellStart"/>
      <w:r>
        <w:rPr>
          <w:sz w:val="24"/>
          <w:szCs w:val="24"/>
        </w:rPr>
        <w:t>Muszynský</w:t>
      </w:r>
      <w:proofErr w:type="spellEnd"/>
      <w:r>
        <w:rPr>
          <w:sz w:val="24"/>
          <w:szCs w:val="24"/>
        </w:rPr>
        <w:t>.</w:t>
      </w:r>
    </w:p>
    <w:p w:rsidR="00EF0883" w:rsidRDefault="009B0A1C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Zrušuje se předchozí znění této směrnice. Uložení směrnice v archivu školy se řídí Spisovým a skartačním řádem školy.</w:t>
      </w:r>
    </w:p>
    <w:p w:rsidR="00EF0883" w:rsidRDefault="009B0A1C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Směrnice nabývá účinnosti dnem: 15.11.202</w:t>
      </w:r>
      <w:r w:rsidR="00293AFC">
        <w:rPr>
          <w:sz w:val="24"/>
          <w:szCs w:val="24"/>
        </w:rPr>
        <w:t>4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Novém Jičíně dne 06.11.2024.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RNDr. Jitka Hanzelková,</w:t>
      </w:r>
    </w:p>
    <w:p w:rsidR="00EF0883" w:rsidRDefault="009B0A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EF0883" w:rsidRDefault="009B0A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52E4" w:rsidRDefault="005352E4" w:rsidP="00926485">
      <w:pPr>
        <w:rPr>
          <w:b/>
          <w:sz w:val="24"/>
          <w:szCs w:val="24"/>
        </w:rPr>
        <w:sectPr w:rsidR="005352E4" w:rsidSect="005352E4">
          <w:pgSz w:w="11906" w:h="16838"/>
          <w:pgMar w:top="1134" w:right="1134" w:bottom="1134" w:left="1134" w:header="0" w:footer="720" w:gutter="0"/>
          <w:pgNumType w:start="1"/>
          <w:cols w:space="708"/>
        </w:sectPr>
      </w:pPr>
    </w:p>
    <w:p w:rsidR="00EF0883" w:rsidRDefault="009B0A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Základní škola Nový Jičín, Komenského 66, příspěvková organizace</w:t>
      </w:r>
    </w:p>
    <w:p w:rsidR="00EF0883" w:rsidRDefault="009B0A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F0883" w:rsidRDefault="009B0A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PROVOZNÍ ŘÁD SPORTOVNÍHO AREÁLU</w:t>
      </w:r>
    </w:p>
    <w:p w:rsidR="00EF0883" w:rsidRDefault="009B0A1C">
      <w:pPr>
        <w:spacing w:after="60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 </w:t>
      </w:r>
    </w:p>
    <w:p w:rsidR="00EF0883" w:rsidRDefault="009B0A1C" w:rsidP="005352E4">
      <w:pPr>
        <w:spacing w:after="60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b/>
          <w:sz w:val="24"/>
          <w:szCs w:val="24"/>
        </w:rPr>
        <w:t>Sportovní areál je určen výhradně pro sportovní aktivity.</w:t>
      </w:r>
    </w:p>
    <w:p w:rsidR="00EF0883" w:rsidRPr="001C0C33" w:rsidRDefault="009B0A1C" w:rsidP="005352E4">
      <w:pPr>
        <w:spacing w:after="60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b/>
          <w:sz w:val="24"/>
          <w:szCs w:val="24"/>
        </w:rPr>
        <w:t xml:space="preserve">Všichni uživatelé sportovního areálu jsou povinni respektovat tento </w:t>
      </w:r>
      <w:r w:rsidRPr="001C0C33">
        <w:rPr>
          <w:b/>
          <w:sz w:val="24"/>
          <w:szCs w:val="24"/>
        </w:rPr>
        <w:t xml:space="preserve">provozní řád a </w:t>
      </w:r>
      <w:r w:rsidR="00926485" w:rsidRPr="001C0C33">
        <w:rPr>
          <w:b/>
          <w:sz w:val="24"/>
          <w:szCs w:val="24"/>
        </w:rPr>
        <w:t xml:space="preserve">řídit se </w:t>
      </w:r>
      <w:r w:rsidRPr="001C0C33">
        <w:rPr>
          <w:b/>
          <w:sz w:val="24"/>
          <w:szCs w:val="24"/>
        </w:rPr>
        <w:t>pokyny správce sportovního areálu.</w:t>
      </w:r>
    </w:p>
    <w:p w:rsidR="00EF0883" w:rsidRDefault="009B0A1C" w:rsidP="005352E4">
      <w:pPr>
        <w:spacing w:after="60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b/>
          <w:sz w:val="24"/>
          <w:szCs w:val="24"/>
        </w:rPr>
        <w:t>Přístup do sportovního areálu je možný pouze určenými vstupy. Vstup a využívání sportovního areálu veřejností je na vlastní nebezpečí, škola nenese odpovědnost za odložené věci.</w:t>
      </w:r>
    </w:p>
    <w:p w:rsidR="00EF0883" w:rsidRPr="001C0C33" w:rsidRDefault="009B0A1C" w:rsidP="005352E4">
      <w:pPr>
        <w:spacing w:after="60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 w:rsidRPr="001C0C33">
        <w:rPr>
          <w:b/>
          <w:sz w:val="24"/>
          <w:szCs w:val="24"/>
        </w:rPr>
        <w:t>Areál je přístupný pro sportování veřejnosti v době školního vyučování od pondělí do pátku od 1</w:t>
      </w:r>
      <w:r w:rsidR="00926485" w:rsidRPr="001C0C33">
        <w:rPr>
          <w:b/>
          <w:sz w:val="24"/>
          <w:szCs w:val="24"/>
        </w:rPr>
        <w:t>6</w:t>
      </w:r>
      <w:r w:rsidRPr="001C0C33">
        <w:rPr>
          <w:b/>
          <w:sz w:val="24"/>
          <w:szCs w:val="24"/>
        </w:rPr>
        <w:t>:</w:t>
      </w:r>
      <w:r w:rsidR="00926485" w:rsidRPr="001C0C33">
        <w:rPr>
          <w:b/>
          <w:sz w:val="24"/>
          <w:szCs w:val="24"/>
        </w:rPr>
        <w:t>0</w:t>
      </w:r>
      <w:r w:rsidRPr="001C0C33">
        <w:rPr>
          <w:b/>
          <w:sz w:val="24"/>
          <w:szCs w:val="24"/>
        </w:rPr>
        <w:t>0 do 20:00 hodin, ve dnech, kdy vyučování neprobíhá od 08.00 do 20.00 hodin.</w:t>
      </w:r>
    </w:p>
    <w:p w:rsidR="00EF0883" w:rsidRDefault="009B0A1C" w:rsidP="005352E4">
      <w:pPr>
        <w:spacing w:after="60"/>
        <w:ind w:left="426" w:hanging="360"/>
        <w:jc w:val="both"/>
        <w:rPr>
          <w:b/>
          <w:sz w:val="24"/>
          <w:szCs w:val="24"/>
        </w:rPr>
      </w:pPr>
      <w:r w:rsidRPr="001C0C33">
        <w:rPr>
          <w:b/>
          <w:sz w:val="24"/>
          <w:szCs w:val="24"/>
        </w:rPr>
        <w:t>5.</w:t>
      </w:r>
      <w:r w:rsidRPr="001C0C33">
        <w:rPr>
          <w:sz w:val="14"/>
          <w:szCs w:val="14"/>
        </w:rPr>
        <w:t xml:space="preserve"> </w:t>
      </w:r>
      <w:r w:rsidRPr="001C0C33">
        <w:rPr>
          <w:sz w:val="14"/>
          <w:szCs w:val="14"/>
        </w:rPr>
        <w:tab/>
      </w:r>
      <w:r w:rsidRPr="001C0C33">
        <w:rPr>
          <w:b/>
          <w:sz w:val="24"/>
          <w:szCs w:val="24"/>
        </w:rPr>
        <w:t xml:space="preserve">Areál atletického </w:t>
      </w:r>
      <w:r>
        <w:rPr>
          <w:b/>
          <w:sz w:val="24"/>
          <w:szCs w:val="24"/>
        </w:rPr>
        <w:t xml:space="preserve">oválu a tartanových hřišť mohou využívat děti, rodiče s dětmi a mládež bezplatně, a to jednotlivci i organizované skupiny. Děti do 6 let výhradně v doprovodu rodičů. </w:t>
      </w:r>
      <w:r w:rsidR="005352E4">
        <w:rPr>
          <w:b/>
          <w:sz w:val="24"/>
          <w:szCs w:val="24"/>
        </w:rPr>
        <w:t>Prostor f</w:t>
      </w:r>
      <w:r>
        <w:rPr>
          <w:b/>
          <w:sz w:val="24"/>
          <w:szCs w:val="24"/>
        </w:rPr>
        <w:t>otbalového hřiště s umělou trávou je pronajímán za úplatu.</w:t>
      </w:r>
    </w:p>
    <w:p w:rsidR="00EF0883" w:rsidRPr="001C0C33" w:rsidRDefault="009B0A1C" w:rsidP="005352E4">
      <w:pPr>
        <w:spacing w:after="60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b/>
          <w:sz w:val="24"/>
          <w:szCs w:val="24"/>
        </w:rPr>
        <w:t xml:space="preserve">V době vymezené pro </w:t>
      </w:r>
      <w:r w:rsidRPr="001C0C33">
        <w:rPr>
          <w:b/>
          <w:sz w:val="24"/>
          <w:szCs w:val="24"/>
        </w:rPr>
        <w:t xml:space="preserve">veřejnost je možné fotbalové hřiště, popř. lehkoatletickou dráhu </w:t>
      </w:r>
      <w:r w:rsidR="005352E4" w:rsidRPr="001C0C33">
        <w:rPr>
          <w:b/>
          <w:sz w:val="24"/>
          <w:szCs w:val="24"/>
        </w:rPr>
        <w:t>nebo</w:t>
      </w:r>
      <w:r w:rsidRPr="001C0C33">
        <w:rPr>
          <w:b/>
          <w:sz w:val="24"/>
          <w:szCs w:val="24"/>
        </w:rPr>
        <w:t xml:space="preserve"> doskočiště rezervovat </w:t>
      </w:r>
      <w:r w:rsidR="001C0C33" w:rsidRPr="001C0C33">
        <w:rPr>
          <w:b/>
          <w:sz w:val="24"/>
          <w:szCs w:val="24"/>
        </w:rPr>
        <w:t>v kanceláři školy</w:t>
      </w:r>
      <w:r w:rsidRPr="001C0C33">
        <w:rPr>
          <w:b/>
          <w:sz w:val="24"/>
          <w:szCs w:val="24"/>
        </w:rPr>
        <w:t>.</w:t>
      </w:r>
    </w:p>
    <w:p w:rsidR="00657A2B" w:rsidRDefault="009B0A1C" w:rsidP="005352E4">
      <w:pPr>
        <w:spacing w:after="60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b/>
          <w:sz w:val="24"/>
          <w:szCs w:val="24"/>
        </w:rPr>
        <w:t>V celém prostoru sportovního areálu jsou uživatelé povinni dodržovat čistotu a pořádek, řídit se pokyny správce, neničit zařízení areálu.</w:t>
      </w:r>
    </w:p>
    <w:p w:rsidR="00EF0883" w:rsidRDefault="00657A2B" w:rsidP="005352E4">
      <w:pPr>
        <w:spacing w:after="60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9B0A1C">
        <w:rPr>
          <w:b/>
          <w:sz w:val="24"/>
          <w:szCs w:val="24"/>
        </w:rPr>
        <w:t>.</w:t>
      </w:r>
      <w:r w:rsidR="009B0A1C">
        <w:rPr>
          <w:sz w:val="14"/>
          <w:szCs w:val="14"/>
        </w:rPr>
        <w:t xml:space="preserve"> </w:t>
      </w:r>
      <w:r w:rsidR="009B0A1C">
        <w:rPr>
          <w:sz w:val="14"/>
          <w:szCs w:val="14"/>
        </w:rPr>
        <w:tab/>
      </w:r>
      <w:r w:rsidR="009B0A1C">
        <w:rPr>
          <w:b/>
          <w:sz w:val="24"/>
          <w:szCs w:val="24"/>
        </w:rPr>
        <w:t>V celém prostoru sportovního areálu jsou uživatelé povinni respektovat Nařízení vlády a dodržovat hygienická a epidemiologická opatření MZČR a Krajské hygienické stanice.</w:t>
      </w:r>
    </w:p>
    <w:p w:rsidR="001C0C33" w:rsidRPr="001C0C33" w:rsidRDefault="00657A2B" w:rsidP="001C0C33">
      <w:pPr>
        <w:spacing w:after="60"/>
        <w:ind w:left="426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1C0C33">
        <w:rPr>
          <w:b/>
          <w:sz w:val="24"/>
          <w:szCs w:val="24"/>
        </w:rPr>
        <w:tab/>
      </w:r>
      <w:r w:rsidR="001C0C33" w:rsidRPr="001C0C33">
        <w:rPr>
          <w:b/>
          <w:sz w:val="24"/>
          <w:szCs w:val="24"/>
        </w:rPr>
        <w:t>Hřiště lze využívat pouze za příznivých klimatických podmínek. Z důvodu možného zranění není možné hřiště využívat za trvalého deště a při souvislé vrstvě sněhu.</w:t>
      </w:r>
    </w:p>
    <w:p w:rsidR="00EF0883" w:rsidRDefault="00EF0883">
      <w:pPr>
        <w:spacing w:after="60"/>
        <w:jc w:val="both"/>
        <w:rPr>
          <w:b/>
          <w:sz w:val="24"/>
          <w:szCs w:val="24"/>
        </w:rPr>
      </w:pPr>
    </w:p>
    <w:p w:rsidR="00EF0883" w:rsidRDefault="009B0A1C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 SPORTOVNÍM AREÁLU PLATÍ</w:t>
      </w:r>
    </w:p>
    <w:p w:rsidR="00EF0883" w:rsidRDefault="009B0A1C">
      <w:pPr>
        <w:spacing w:after="60"/>
        <w:ind w:left="144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ZÁKAZ vstupu v obuvi s hroty.</w:t>
      </w:r>
    </w:p>
    <w:p w:rsidR="00EF0883" w:rsidRDefault="009B0A1C">
      <w:pPr>
        <w:spacing w:after="60"/>
        <w:ind w:left="144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ZÁKAZ jízdy na kole a kolečkových bruslích.</w:t>
      </w:r>
    </w:p>
    <w:p w:rsidR="00EF0883" w:rsidRPr="001C0C33" w:rsidRDefault="009B0A1C">
      <w:pPr>
        <w:spacing w:after="60"/>
        <w:ind w:left="1440" w:hanging="360"/>
        <w:jc w:val="both"/>
        <w:rPr>
          <w:b/>
          <w:sz w:val="24"/>
          <w:szCs w:val="24"/>
        </w:rPr>
      </w:pPr>
      <w:r w:rsidRPr="001C0C33">
        <w:rPr>
          <w:b/>
          <w:sz w:val="24"/>
          <w:szCs w:val="24"/>
        </w:rPr>
        <w:t>ZÁKAZ</w:t>
      </w:r>
      <w:r w:rsidR="00657A2B" w:rsidRPr="001C0C33">
        <w:rPr>
          <w:b/>
          <w:sz w:val="24"/>
          <w:szCs w:val="24"/>
        </w:rPr>
        <w:t xml:space="preserve"> venčení a volného pobíhaní psů</w:t>
      </w:r>
      <w:r w:rsidR="001C0C33" w:rsidRPr="001C0C33">
        <w:rPr>
          <w:b/>
          <w:sz w:val="24"/>
          <w:szCs w:val="24"/>
        </w:rPr>
        <w:t>.</w:t>
      </w:r>
    </w:p>
    <w:p w:rsidR="00EF0883" w:rsidRDefault="009B0A1C">
      <w:pPr>
        <w:spacing w:after="60"/>
        <w:ind w:left="144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ZÁKAZ konzumace alkoholických nápojů a jiných návykových látek.</w:t>
      </w:r>
    </w:p>
    <w:p w:rsidR="00EF0883" w:rsidRDefault="009B0A1C">
      <w:pPr>
        <w:spacing w:after="60"/>
        <w:ind w:left="144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ZÁKAZ kouření, včetně užívání elektronických cigaret.</w:t>
      </w:r>
    </w:p>
    <w:p w:rsidR="00EF0883" w:rsidRDefault="009B0A1C">
      <w:pPr>
        <w:spacing w:after="60"/>
        <w:ind w:left="144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ZÁKAZ ničení zařízení sportovního areálu.</w:t>
      </w:r>
    </w:p>
    <w:p w:rsidR="00EF0883" w:rsidRDefault="009B0A1C">
      <w:pPr>
        <w:spacing w:line="240" w:lineRule="auto"/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F0883" w:rsidRDefault="009B0A1C">
      <w:pPr>
        <w:spacing w:line="240" w:lineRule="auto"/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Porušení těchto zákazů může být důvodem k vykázání z areálu.</w:t>
      </w:r>
    </w:p>
    <w:p w:rsidR="00EF0883" w:rsidRDefault="009B0A1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V Novém Jičíně dne </w:t>
      </w:r>
      <w:r w:rsidR="009022C3">
        <w:rPr>
          <w:sz w:val="24"/>
          <w:szCs w:val="24"/>
        </w:rPr>
        <w:t>06</w:t>
      </w:r>
      <w:r>
        <w:rPr>
          <w:sz w:val="24"/>
          <w:szCs w:val="24"/>
        </w:rPr>
        <w:t>.11.2024.</w:t>
      </w:r>
    </w:p>
    <w:p w:rsidR="005352E4" w:rsidRDefault="009B0A1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0883" w:rsidRDefault="009B0A1C">
      <w:pPr>
        <w:rPr>
          <w:sz w:val="24"/>
          <w:szCs w:val="24"/>
        </w:rPr>
      </w:pPr>
      <w:r>
        <w:rPr>
          <w:sz w:val="24"/>
          <w:szCs w:val="24"/>
        </w:rPr>
        <w:t>RNDr. Jitka Hanzelková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F0883" w:rsidRDefault="009B0A1C">
      <w:pPr>
        <w:rPr>
          <w:sz w:val="24"/>
          <w:szCs w:val="24"/>
        </w:rPr>
      </w:pPr>
      <w:r>
        <w:rPr>
          <w:sz w:val="24"/>
          <w:szCs w:val="24"/>
        </w:rPr>
        <w:t>ředitelka školy, 734 796 197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areálu</w:t>
      </w:r>
      <w:r w:rsidR="004E6C3A">
        <w:rPr>
          <w:sz w:val="24"/>
          <w:szCs w:val="24"/>
        </w:rPr>
        <w:t>, 734 594 615</w:t>
      </w:r>
    </w:p>
    <w:p w:rsidR="00EF0883" w:rsidRDefault="00EF0883">
      <w:pPr>
        <w:rPr>
          <w:sz w:val="24"/>
          <w:szCs w:val="24"/>
        </w:rPr>
      </w:pPr>
    </w:p>
    <w:tbl>
      <w:tblPr>
        <w:tblStyle w:val="a0"/>
        <w:tblW w:w="898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800"/>
        <w:gridCol w:w="1620"/>
        <w:gridCol w:w="1695"/>
        <w:gridCol w:w="2325"/>
      </w:tblGrid>
      <w:tr w:rsidR="00EF0883" w:rsidTr="005352E4">
        <w:trPr>
          <w:trHeight w:val="8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Hasiči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Záchranná služba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Policie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Městská policie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jc w:val="center"/>
              <w:rPr>
                <w:b/>
              </w:rPr>
            </w:pPr>
            <w:r>
              <w:rPr>
                <w:b/>
              </w:rPr>
              <w:t>Integrovaný záchranný systém</w:t>
            </w:r>
          </w:p>
        </w:tc>
      </w:tr>
      <w:tr w:rsidR="00EF0883" w:rsidTr="005352E4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  <w:right w:w="80" w:type="dxa"/>
            </w:tcMar>
          </w:tcPr>
          <w:p w:rsidR="00EF0883" w:rsidRDefault="009B0A1C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</w:tbl>
    <w:p w:rsidR="00EF0883" w:rsidRDefault="00EF0883">
      <w:pPr>
        <w:rPr>
          <w:b/>
          <w:sz w:val="24"/>
          <w:szCs w:val="24"/>
        </w:rPr>
        <w:sectPr w:rsidR="00EF0883" w:rsidSect="005352E4">
          <w:pgSz w:w="11906" w:h="16838"/>
          <w:pgMar w:top="567" w:right="567" w:bottom="567" w:left="567" w:header="0" w:footer="720" w:gutter="0"/>
          <w:pgNumType w:start="1"/>
          <w:cols w:space="708"/>
        </w:sectPr>
      </w:pPr>
    </w:p>
    <w:p w:rsidR="00926485" w:rsidRPr="00067937" w:rsidRDefault="00926485" w:rsidP="00926485">
      <w:pPr>
        <w:shd w:val="clear" w:color="auto" w:fill="FFFFFF"/>
        <w:spacing w:line="240" w:lineRule="auto"/>
        <w:jc w:val="center"/>
        <w:rPr>
          <w:rFonts w:eastAsia="Times New Roman"/>
          <w:b/>
          <w:bCs/>
          <w:smallCaps/>
          <w:color w:val="222222"/>
          <w:sz w:val="72"/>
          <w:szCs w:val="72"/>
        </w:rPr>
      </w:pPr>
      <w:r w:rsidRPr="00067937">
        <w:rPr>
          <w:rFonts w:eastAsia="Times New Roman"/>
          <w:b/>
          <w:bCs/>
          <w:smallCaps/>
          <w:color w:val="222222"/>
          <w:sz w:val="72"/>
          <w:szCs w:val="72"/>
        </w:rPr>
        <w:lastRenderedPageBreak/>
        <w:t>Provozní doba sportovního areálu</w:t>
      </w:r>
    </w:p>
    <w:p w:rsidR="00926485" w:rsidRPr="00926485" w:rsidRDefault="00926485" w:rsidP="00926485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22222"/>
          <w:sz w:val="36"/>
          <w:szCs w:val="56"/>
        </w:rPr>
      </w:pPr>
    </w:p>
    <w:p w:rsidR="00926485" w:rsidRPr="00067937" w:rsidRDefault="00926485" w:rsidP="00926485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56"/>
          <w:szCs w:val="56"/>
        </w:rPr>
      </w:pP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 xml:space="preserve">Provoz od 1. 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>listopadu</w:t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 xml:space="preserve"> do 31. 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>března:</w:t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  </w:t>
      </w:r>
    </w:p>
    <w:p w:rsidR="00926485" w:rsidRPr="000F40F1" w:rsidRDefault="00926485" w:rsidP="00926485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22222"/>
          <w:sz w:val="36"/>
          <w:szCs w:val="36"/>
        </w:rPr>
      </w:pPr>
    </w:p>
    <w:p w:rsidR="00926485" w:rsidRDefault="00926485" w:rsidP="00657A2B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bCs/>
          <w:color w:val="222222"/>
          <w:sz w:val="56"/>
          <w:szCs w:val="56"/>
        </w:rPr>
      </w:pPr>
      <w:r>
        <w:rPr>
          <w:rFonts w:eastAsia="Times New Roman" w:cstheme="minorHAnsi"/>
          <w:b/>
          <w:bCs/>
          <w:color w:val="222222"/>
          <w:sz w:val="56"/>
          <w:szCs w:val="56"/>
        </w:rPr>
        <w:t>V tomto období je fotbalové hřiště s umělou trávou přístupné pouze sportovním oddílům s řádně uzavřenou nájemní smlouvou a</w:t>
      </w:r>
      <w:r w:rsidRPr="000F40F1">
        <w:rPr>
          <w:rFonts w:eastAsia="Times New Roman" w:cstheme="minorHAnsi"/>
          <w:b/>
          <w:bCs/>
          <w:color w:val="222222"/>
          <w:sz w:val="56"/>
          <w:szCs w:val="56"/>
        </w:rPr>
        <w:t xml:space="preserve"> 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>za přítomnosti sportovních trenérů.</w:t>
      </w:r>
    </w:p>
    <w:p w:rsidR="00926485" w:rsidRPr="000F40F1" w:rsidRDefault="00926485" w:rsidP="00657A2B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bCs/>
          <w:color w:val="222222"/>
          <w:sz w:val="32"/>
          <w:szCs w:val="32"/>
        </w:rPr>
      </w:pPr>
    </w:p>
    <w:p w:rsidR="00926485" w:rsidRDefault="00926485" w:rsidP="00657A2B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bCs/>
          <w:color w:val="222222"/>
          <w:sz w:val="56"/>
          <w:szCs w:val="56"/>
        </w:rPr>
      </w:pPr>
      <w:r w:rsidRPr="00167E4E"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A6E47DC" wp14:editId="03C7A801">
            <wp:simplePos x="0" y="0"/>
            <wp:positionH relativeFrom="margin">
              <wp:posOffset>7458075</wp:posOffset>
            </wp:positionH>
            <wp:positionV relativeFrom="margin">
              <wp:posOffset>2994660</wp:posOffset>
            </wp:positionV>
            <wp:extent cx="2421255" cy="2400300"/>
            <wp:effectExtent l="0" t="0" r="0" b="0"/>
            <wp:wrapSquare wrapText="bothSides"/>
            <wp:docPr id="3" name="obrázek 2" descr="C:\Users\jitka.hanzelkova\Desktop\Nové hřiště\QR kód hřiš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tka.hanzelkova\Desktop\Nové hřiště\QR kód hřiště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color w:val="222222"/>
          <w:sz w:val="56"/>
          <w:szCs w:val="56"/>
        </w:rPr>
        <w:t>Veřejnosti je přístupný areál s výjimkou umělé trávy, a to vždy jen po dobu tréninku některého z oddílů. Návštěvníci tak mohou využívat ovál a hřiště s červeným umělým povrchem, ale musí se řídit pokyny přítomných sportovních trenérů.</w:t>
      </w:r>
    </w:p>
    <w:p w:rsidR="00926485" w:rsidRDefault="00926485" w:rsidP="00926485">
      <w:pPr>
        <w:shd w:val="clear" w:color="auto" w:fill="FFFFFF"/>
        <w:spacing w:line="240" w:lineRule="auto"/>
        <w:rPr>
          <w:b/>
          <w:sz w:val="40"/>
          <w:szCs w:val="44"/>
        </w:rPr>
      </w:pP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br/>
      </w:r>
      <w:r w:rsidRPr="00926485">
        <w:rPr>
          <w:b/>
          <w:sz w:val="40"/>
          <w:szCs w:val="44"/>
        </w:rPr>
        <w:t>Celý sportovní areál je monitorován kamerovým systémem a Městskou policií.</w:t>
      </w:r>
    </w:p>
    <w:p w:rsidR="00657A2B" w:rsidRPr="00926485" w:rsidRDefault="00657A2B" w:rsidP="00926485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32"/>
          <w:szCs w:val="56"/>
        </w:rPr>
      </w:pPr>
    </w:p>
    <w:p w:rsidR="00926485" w:rsidRPr="00067937" w:rsidRDefault="00926485" w:rsidP="00926485">
      <w:pPr>
        <w:shd w:val="clear" w:color="auto" w:fill="FFFFFF"/>
        <w:spacing w:line="240" w:lineRule="auto"/>
        <w:jc w:val="center"/>
        <w:rPr>
          <w:rFonts w:eastAsia="Times New Roman"/>
          <w:b/>
          <w:bCs/>
          <w:smallCaps/>
          <w:color w:val="222222"/>
          <w:sz w:val="72"/>
          <w:szCs w:val="72"/>
        </w:rPr>
      </w:pPr>
      <w:r w:rsidRPr="00067937">
        <w:rPr>
          <w:rFonts w:eastAsia="Times New Roman"/>
          <w:b/>
          <w:bCs/>
          <w:smallCaps/>
          <w:color w:val="222222"/>
          <w:sz w:val="72"/>
          <w:szCs w:val="72"/>
        </w:rPr>
        <w:lastRenderedPageBreak/>
        <w:t>Provozní doba sportovního areálu</w:t>
      </w:r>
    </w:p>
    <w:p w:rsidR="00926485" w:rsidRPr="00926485" w:rsidRDefault="00926485" w:rsidP="00926485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22222"/>
          <w:sz w:val="30"/>
          <w:szCs w:val="30"/>
        </w:rPr>
      </w:pPr>
    </w:p>
    <w:p w:rsidR="00926485" w:rsidRPr="00067937" w:rsidRDefault="00926485" w:rsidP="00926485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56"/>
          <w:szCs w:val="56"/>
        </w:rPr>
      </w:pP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Provoz od 1. dubna do 31. října.  </w:t>
      </w:r>
    </w:p>
    <w:p w:rsidR="00926485" w:rsidRPr="00926485" w:rsidRDefault="00926485" w:rsidP="00926485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22222"/>
          <w:sz w:val="30"/>
          <w:szCs w:val="30"/>
        </w:rPr>
      </w:pPr>
    </w:p>
    <w:p w:rsidR="00926485" w:rsidRPr="00067937" w:rsidRDefault="00926485" w:rsidP="00926485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56"/>
          <w:szCs w:val="56"/>
        </w:rPr>
      </w:pP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V době vyučování: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ab/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Po – Pá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ab/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od 16.00 do 20.00 hod. </w:t>
      </w:r>
    </w:p>
    <w:p w:rsidR="00926485" w:rsidRPr="00926485" w:rsidRDefault="00926485" w:rsidP="00926485">
      <w:pPr>
        <w:shd w:val="clear" w:color="auto" w:fill="FFFFFF"/>
        <w:spacing w:line="240" w:lineRule="auto"/>
        <w:ind w:left="4248" w:firstLine="708"/>
        <w:rPr>
          <w:rFonts w:eastAsia="Times New Roman" w:cstheme="minorHAnsi"/>
          <w:b/>
          <w:bCs/>
          <w:color w:val="222222"/>
          <w:sz w:val="30"/>
          <w:szCs w:val="30"/>
        </w:rPr>
      </w:pP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So – Ne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ab/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 xml:space="preserve">od 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>0</w:t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8.00 do 20.00 hod.</w:t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br/>
      </w:r>
    </w:p>
    <w:p w:rsidR="00926485" w:rsidRPr="00926485" w:rsidRDefault="00926485" w:rsidP="00926485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30"/>
          <w:szCs w:val="30"/>
        </w:rPr>
      </w:pP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V době prázdnin: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ab/>
      </w:r>
      <w:r>
        <w:rPr>
          <w:rFonts w:eastAsia="Times New Roman" w:cstheme="minorHAnsi"/>
          <w:b/>
          <w:bCs/>
          <w:color w:val="222222"/>
          <w:sz w:val="56"/>
          <w:szCs w:val="56"/>
        </w:rPr>
        <w:tab/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Po – Ne od 8.00 do 20.00 hod.</w:t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br/>
      </w:r>
    </w:p>
    <w:p w:rsidR="00926485" w:rsidRPr="00067937" w:rsidRDefault="00926485" w:rsidP="00926485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56"/>
          <w:szCs w:val="56"/>
        </w:rPr>
      </w:pP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Hřiště s umělou trávou je k dispozici za úplatu.</w:t>
      </w:r>
    </w:p>
    <w:p w:rsidR="00926485" w:rsidRDefault="00657A2B" w:rsidP="00926485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22222"/>
          <w:sz w:val="30"/>
          <w:szCs w:val="30"/>
        </w:rPr>
      </w:pPr>
      <w:r w:rsidRPr="00F24E7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D84E31D" wp14:editId="0E09A495">
            <wp:simplePos x="0" y="0"/>
            <wp:positionH relativeFrom="margin">
              <wp:posOffset>7539355</wp:posOffset>
            </wp:positionH>
            <wp:positionV relativeFrom="margin">
              <wp:posOffset>3656330</wp:posOffset>
            </wp:positionV>
            <wp:extent cx="2421255" cy="2400300"/>
            <wp:effectExtent l="0" t="0" r="0" b="0"/>
            <wp:wrapSquare wrapText="bothSides"/>
            <wp:docPr id="1" name="obrázek 2" descr="C:\Users\jitka.hanzelkova\Desktop\Nové hřiště\QR kód hřiš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tka.hanzelkova\Desktop\Nové hřiště\QR kód hřiště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485" w:rsidRPr="00926485" w:rsidRDefault="00926485" w:rsidP="00926485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22222"/>
          <w:sz w:val="30"/>
          <w:szCs w:val="30"/>
        </w:rPr>
      </w:pPr>
    </w:p>
    <w:p w:rsidR="00926485" w:rsidRPr="009635A9" w:rsidRDefault="00926485" w:rsidP="00657A2B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56"/>
          <w:szCs w:val="56"/>
        </w:rPr>
      </w:pP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Bližší informace k provozu poskytne správce areálu 734 594 615 nebo pracovnice sekretariátu školy 733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> </w:t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143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 xml:space="preserve"> </w:t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 xml:space="preserve">796, případně </w:t>
      </w:r>
      <w:r>
        <w:rPr>
          <w:rFonts w:eastAsia="Times New Roman" w:cstheme="minorHAnsi"/>
          <w:b/>
          <w:bCs/>
          <w:color w:val="222222"/>
          <w:sz w:val="56"/>
          <w:szCs w:val="56"/>
        </w:rPr>
        <w:t xml:space="preserve">také </w:t>
      </w:r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 xml:space="preserve">k dispozici na </w:t>
      </w:r>
      <w:hyperlink r:id="rId6" w:history="1">
        <w:r w:rsidRPr="00067937">
          <w:rPr>
            <w:rStyle w:val="Hypertextovodkaz"/>
            <w:rFonts w:cstheme="minorHAnsi"/>
            <w:b/>
            <w:sz w:val="56"/>
            <w:szCs w:val="56"/>
          </w:rPr>
          <w:t>www.komenskeho66.cz/skola/skolni-hriste/</w:t>
        </w:r>
      </w:hyperlink>
      <w:r w:rsidRPr="00067937">
        <w:rPr>
          <w:rFonts w:eastAsia="Times New Roman" w:cstheme="minorHAnsi"/>
          <w:b/>
          <w:bCs/>
          <w:color w:val="222222"/>
          <w:sz w:val="56"/>
          <w:szCs w:val="56"/>
        </w:rPr>
        <w:t>.</w:t>
      </w:r>
    </w:p>
    <w:p w:rsidR="00EF0883" w:rsidRDefault="00EF0883" w:rsidP="00657A2B">
      <w:pPr>
        <w:spacing w:after="60"/>
        <w:ind w:left="1080" w:hanging="360"/>
        <w:rPr>
          <w:b/>
          <w:sz w:val="30"/>
          <w:szCs w:val="30"/>
        </w:rPr>
      </w:pPr>
    </w:p>
    <w:p w:rsidR="00657A2B" w:rsidRPr="00926485" w:rsidRDefault="00657A2B" w:rsidP="00657A2B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32"/>
          <w:szCs w:val="56"/>
        </w:rPr>
      </w:pPr>
      <w:r w:rsidRPr="00926485">
        <w:rPr>
          <w:b/>
          <w:sz w:val="40"/>
          <w:szCs w:val="44"/>
        </w:rPr>
        <w:t>Celý sportovní areál je monitorován kamerovým systém</w:t>
      </w:r>
      <w:bookmarkStart w:id="0" w:name="_GoBack"/>
      <w:bookmarkEnd w:id="0"/>
      <w:r w:rsidRPr="00926485">
        <w:rPr>
          <w:b/>
          <w:sz w:val="40"/>
          <w:szCs w:val="44"/>
        </w:rPr>
        <w:t>em a Městskou policií.</w:t>
      </w:r>
    </w:p>
    <w:sectPr w:rsidR="00657A2B" w:rsidRPr="00926485" w:rsidSect="00926485">
      <w:pgSz w:w="16838" w:h="11906" w:orient="landscape"/>
      <w:pgMar w:top="720" w:right="720" w:bottom="720" w:left="720" w:header="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D28B3"/>
    <w:multiLevelType w:val="multilevel"/>
    <w:tmpl w:val="2FAAF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5F1E0F"/>
    <w:multiLevelType w:val="multilevel"/>
    <w:tmpl w:val="C85018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B9E7809"/>
    <w:multiLevelType w:val="multilevel"/>
    <w:tmpl w:val="9CA60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D377F"/>
    <w:multiLevelType w:val="multilevel"/>
    <w:tmpl w:val="9B0CBFC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83"/>
    <w:rsid w:val="001C0C33"/>
    <w:rsid w:val="00293AFC"/>
    <w:rsid w:val="004E6C3A"/>
    <w:rsid w:val="005352E4"/>
    <w:rsid w:val="00657A2B"/>
    <w:rsid w:val="0085124F"/>
    <w:rsid w:val="009022C3"/>
    <w:rsid w:val="00907DC2"/>
    <w:rsid w:val="00926485"/>
    <w:rsid w:val="009B0A1C"/>
    <w:rsid w:val="00E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8DB2"/>
  <w15:docId w15:val="{D098A5CA-2CCA-46EB-B50D-7CA3196F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26485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1C0C33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rsid w:val="001C0C33"/>
    <w:rPr>
      <w:rFonts w:asciiTheme="minorHAnsi" w:eastAsiaTheme="minorHAnsi" w:hAnsiTheme="minorHAnsi" w:cstheme="minorBidi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enskeho66.cz/skola/skolni-hris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Hanzelková</dc:creator>
  <cp:lastModifiedBy>Daniela Omaníková</cp:lastModifiedBy>
  <cp:revision>6</cp:revision>
  <dcterms:created xsi:type="dcterms:W3CDTF">2024-11-13T09:44:00Z</dcterms:created>
  <dcterms:modified xsi:type="dcterms:W3CDTF">2025-11-13T11:51:00Z</dcterms:modified>
</cp:coreProperties>
</file>